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BE" w:rsidRDefault="00AF24BE" w:rsidP="00AF24BE">
      <w:pPr>
        <w:jc w:val="center"/>
        <w:rPr>
          <w:rFonts w:ascii="仿宋_GB2312" w:eastAsia="仿宋_GB2312" w:hint="eastAsia"/>
          <w:sz w:val="32"/>
          <w:szCs w:val="32"/>
        </w:rPr>
      </w:pPr>
    </w:p>
    <w:p w:rsidR="0043756B" w:rsidRDefault="0043756B" w:rsidP="00AF24BE">
      <w:pPr>
        <w:jc w:val="center"/>
        <w:rPr>
          <w:rFonts w:ascii="仿宋_GB2312" w:eastAsia="仿宋_GB2312" w:hint="eastAsia"/>
          <w:sz w:val="32"/>
          <w:szCs w:val="32"/>
        </w:rPr>
      </w:pPr>
    </w:p>
    <w:p w:rsidR="0043756B" w:rsidRDefault="0043756B" w:rsidP="00AF24BE">
      <w:pPr>
        <w:jc w:val="center"/>
        <w:rPr>
          <w:rFonts w:ascii="仿宋_GB2312" w:eastAsia="仿宋_GB2312" w:hint="eastAsia"/>
          <w:sz w:val="32"/>
          <w:szCs w:val="32"/>
        </w:rPr>
      </w:pPr>
    </w:p>
    <w:p w:rsidR="0043756B" w:rsidRDefault="0043756B" w:rsidP="00AF24BE">
      <w:pPr>
        <w:jc w:val="center"/>
        <w:rPr>
          <w:rFonts w:ascii="仿宋_GB2312" w:eastAsia="仿宋_GB2312" w:hint="eastAsia"/>
          <w:sz w:val="32"/>
          <w:szCs w:val="32"/>
        </w:rPr>
      </w:pPr>
    </w:p>
    <w:p w:rsidR="004A47F7" w:rsidRDefault="004A47F7" w:rsidP="00AF24BE">
      <w:pPr>
        <w:jc w:val="center"/>
        <w:rPr>
          <w:rFonts w:ascii="仿宋_GB2312" w:eastAsia="仿宋_GB2312" w:hint="eastAsia"/>
          <w:sz w:val="32"/>
          <w:szCs w:val="32"/>
        </w:rPr>
      </w:pPr>
    </w:p>
    <w:p w:rsidR="0040304A" w:rsidRPr="00303ABD" w:rsidRDefault="0040304A" w:rsidP="00AF24BE">
      <w:pPr>
        <w:jc w:val="center"/>
        <w:rPr>
          <w:rFonts w:ascii="宋体" w:hAnsi="宋体" w:hint="eastAsia"/>
          <w:sz w:val="32"/>
          <w:szCs w:val="32"/>
        </w:rPr>
      </w:pPr>
    </w:p>
    <w:p w:rsidR="0018403B" w:rsidRDefault="008632EC" w:rsidP="00AF24BE">
      <w:pPr>
        <w:jc w:val="center"/>
        <w:rPr>
          <w:rFonts w:ascii="宋体" w:hAnsi="宋体" w:hint="eastAsia"/>
          <w:sz w:val="32"/>
          <w:szCs w:val="32"/>
        </w:rPr>
      </w:pPr>
      <w:r>
        <w:rPr>
          <w:rFonts w:ascii="宋体" w:hAnsi="宋体" w:hint="eastAsia"/>
          <w:sz w:val="32"/>
          <w:szCs w:val="32"/>
        </w:rPr>
        <w:t>党总支</w:t>
      </w:r>
      <w:r w:rsidR="0018403B" w:rsidRPr="00303ABD">
        <w:rPr>
          <w:rFonts w:ascii="宋体" w:hAnsi="宋体" w:hint="eastAsia"/>
          <w:sz w:val="32"/>
          <w:szCs w:val="32"/>
        </w:rPr>
        <w:t>〔</w:t>
      </w:r>
      <w:r w:rsidR="00C2203F">
        <w:rPr>
          <w:rFonts w:ascii="宋体" w:hAnsi="宋体" w:hint="eastAsia"/>
          <w:sz w:val="32"/>
          <w:szCs w:val="32"/>
        </w:rPr>
        <w:t>201</w:t>
      </w:r>
      <w:r w:rsidR="005A6651">
        <w:rPr>
          <w:rFonts w:ascii="宋体" w:hAnsi="宋体" w:hint="eastAsia"/>
          <w:sz w:val="32"/>
          <w:szCs w:val="32"/>
        </w:rPr>
        <w:t>7</w:t>
      </w:r>
      <w:r w:rsidR="0018403B" w:rsidRPr="00303ABD">
        <w:rPr>
          <w:rFonts w:ascii="宋体" w:hAnsi="宋体" w:hint="eastAsia"/>
          <w:sz w:val="32"/>
          <w:szCs w:val="32"/>
        </w:rPr>
        <w:t>〕</w:t>
      </w:r>
      <w:r w:rsidR="00895BB5">
        <w:rPr>
          <w:rFonts w:ascii="宋体" w:hAnsi="宋体" w:hint="eastAsia"/>
          <w:sz w:val="32"/>
          <w:szCs w:val="32"/>
        </w:rPr>
        <w:t>5</w:t>
      </w:r>
      <w:r w:rsidR="0018403B" w:rsidRPr="00303ABD">
        <w:rPr>
          <w:rFonts w:ascii="宋体" w:hAnsi="宋体" w:hint="eastAsia"/>
          <w:sz w:val="32"/>
          <w:szCs w:val="32"/>
        </w:rPr>
        <w:t>号</w:t>
      </w:r>
    </w:p>
    <w:p w:rsidR="0040304A" w:rsidRPr="00303ABD" w:rsidRDefault="0040304A" w:rsidP="00AF24BE">
      <w:pPr>
        <w:jc w:val="center"/>
        <w:rPr>
          <w:rFonts w:ascii="宋体" w:hAnsi="宋体" w:hint="eastAsia"/>
          <w:sz w:val="32"/>
          <w:szCs w:val="32"/>
        </w:rPr>
      </w:pPr>
    </w:p>
    <w:p w:rsidR="00C2203F" w:rsidRPr="00C2203F" w:rsidRDefault="003B49AA" w:rsidP="00C2203F">
      <w:pPr>
        <w:pStyle w:val="a8"/>
        <w:jc w:val="center"/>
        <w:rPr>
          <w:rFonts w:ascii="宋体" w:hAnsi="宋体" w:hint="eastAsia"/>
          <w:sz w:val="44"/>
          <w:szCs w:val="44"/>
        </w:rPr>
      </w:pPr>
      <w:r w:rsidRPr="003B49AA">
        <w:rPr>
          <w:rFonts w:ascii="宋体" w:hAnsi="宋体" w:hint="eastAsia"/>
          <w:b/>
          <w:sz w:val="44"/>
          <w:szCs w:val="44"/>
        </w:rPr>
        <w:t>美术与设计学院关于开展十九大精神学习的通知</w:t>
      </w:r>
    </w:p>
    <w:p w:rsidR="00C2203F" w:rsidRDefault="00C2203F" w:rsidP="00C2203F">
      <w:pPr>
        <w:rPr>
          <w:rFonts w:ascii="宋体" w:hAnsi="宋体" w:hint="eastAsia"/>
          <w:sz w:val="28"/>
          <w:szCs w:val="28"/>
        </w:rPr>
      </w:pPr>
    </w:p>
    <w:p w:rsidR="003B49AA" w:rsidRPr="003B49AA" w:rsidRDefault="003B49AA" w:rsidP="003B49AA">
      <w:pPr>
        <w:spacing w:line="480" w:lineRule="auto"/>
        <w:rPr>
          <w:rFonts w:ascii="宋体" w:hAnsi="宋体"/>
          <w:sz w:val="32"/>
          <w:szCs w:val="32"/>
        </w:rPr>
      </w:pPr>
      <w:r w:rsidRPr="003B49AA">
        <w:rPr>
          <w:rFonts w:ascii="宋体" w:hAnsi="宋体" w:hint="eastAsia"/>
          <w:sz w:val="32"/>
          <w:szCs w:val="32"/>
        </w:rPr>
        <w:t>各党支部、各系，全体党员和教师：</w:t>
      </w:r>
    </w:p>
    <w:p w:rsidR="003B49AA" w:rsidRPr="003B49AA" w:rsidRDefault="003B49AA" w:rsidP="003B49AA">
      <w:pPr>
        <w:spacing w:line="480" w:lineRule="auto"/>
        <w:jc w:val="left"/>
        <w:rPr>
          <w:rFonts w:ascii="宋体" w:hAnsi="宋体"/>
          <w:sz w:val="32"/>
          <w:szCs w:val="32"/>
        </w:rPr>
      </w:pPr>
      <w:r w:rsidRPr="003B49AA">
        <w:rPr>
          <w:rFonts w:ascii="宋体" w:hAnsi="宋体" w:hint="eastAsia"/>
          <w:sz w:val="32"/>
          <w:szCs w:val="32"/>
        </w:rPr>
        <w:t xml:space="preserve">    为深入学习宣传贯彻党的十九大精神，切实把广大党员和教师的思想和行动统一到党的十九大精神上来。根据校党委的部署，现将学院深入学习党的十九大精神有关事项通知如下：</w:t>
      </w:r>
    </w:p>
    <w:p w:rsidR="003B49AA" w:rsidRPr="003B49AA" w:rsidRDefault="003B49AA" w:rsidP="003B49AA">
      <w:pPr>
        <w:spacing w:line="480" w:lineRule="auto"/>
        <w:ind w:firstLineChars="200" w:firstLine="640"/>
        <w:rPr>
          <w:rFonts w:ascii="宋体" w:hAnsi="宋体"/>
          <w:sz w:val="32"/>
          <w:szCs w:val="32"/>
        </w:rPr>
      </w:pPr>
      <w:r w:rsidRPr="003B49AA">
        <w:rPr>
          <w:rFonts w:ascii="宋体" w:hAnsi="宋体" w:hint="eastAsia"/>
          <w:sz w:val="32"/>
          <w:szCs w:val="32"/>
        </w:rPr>
        <w:t>一、提高认识，深刻领会学习宣传贯彻党的十九大精神的重大意义的总体要求。党的十九大是在全面建成小康社会决胜阶段、中国特色社会主义进入新时代关键时期召开的一次十分重要的大会。学习宣传贯彻党的十九大精神总的要求是，把学习宣传贯彻党的十九大精神作为当前和今后一个时期的首要政治任务，作为思想政治建设和理论武装工作的重中之重，在学懂、弄通、做实上下功夫，并且要将学习贯彻十九大精神的政治热情不断转化为推动学校发展的强大动力，以实际工作成果来检验学习贯彻十九大精神的成效。</w:t>
      </w:r>
    </w:p>
    <w:p w:rsidR="003B49AA" w:rsidRPr="003B49AA" w:rsidRDefault="003B49AA" w:rsidP="003B49AA">
      <w:pPr>
        <w:spacing w:line="480" w:lineRule="auto"/>
        <w:ind w:firstLineChars="200" w:firstLine="640"/>
        <w:rPr>
          <w:rFonts w:ascii="宋体" w:hAnsi="宋体"/>
          <w:sz w:val="32"/>
          <w:szCs w:val="32"/>
        </w:rPr>
      </w:pPr>
      <w:r w:rsidRPr="003B49AA">
        <w:rPr>
          <w:rFonts w:ascii="宋体" w:hAnsi="宋体" w:hint="eastAsia"/>
          <w:sz w:val="32"/>
          <w:szCs w:val="32"/>
        </w:rPr>
        <w:lastRenderedPageBreak/>
        <w:t>二、抓住关键，全面准确学习领会党的十九大精神。认真研读党的十九大报告和党章，在原原本本、原汁原味的基础上突出重点、抓住关键。深刻领会和全面把握十个重点内容：1.大会主题；2.习近平新时代中国特色主义思想的历史地位和丰富内涵；3.党的十八大以来五年取得的历史性成就和发生的历史性变革；4.中国特色社会主义进入新时代；5.我国社会主要矛盾的变化；6.新时代中国共产党的历史使命；7.决胜全面建成小康社会开启全面建设社会主义现代化国家新征程的新战略新目标；8.中国特色社会主义伟大事业的重大部署；9.新时代党的建设总要求；10.新修改的党章。</w:t>
      </w:r>
    </w:p>
    <w:p w:rsidR="003B49AA" w:rsidRPr="003B49AA" w:rsidRDefault="003B49AA" w:rsidP="003B49AA">
      <w:pPr>
        <w:pStyle w:val="ab"/>
        <w:spacing w:before="0" w:beforeAutospacing="0" w:after="0" w:afterAutospacing="0" w:line="480" w:lineRule="auto"/>
        <w:ind w:firstLine="555"/>
        <w:rPr>
          <w:rFonts w:cs="Times New Roman"/>
          <w:kern w:val="2"/>
          <w:sz w:val="32"/>
          <w:szCs w:val="32"/>
        </w:rPr>
      </w:pPr>
      <w:r w:rsidRPr="003B49AA">
        <w:rPr>
          <w:rFonts w:cs="Times New Roman" w:hint="eastAsia"/>
          <w:kern w:val="2"/>
          <w:sz w:val="32"/>
          <w:szCs w:val="32"/>
        </w:rPr>
        <w:t>三、要把学习党的十九大精神作为“两学一做”学习教育常态化制度化的重要内容。按照“一个支部不少、一名党员不落”的要求，组织全体党员以集中学习和个人自学相结合的形式，原原本本、原汁原味地研读党的十九大报告和《党章》，准确把握党的十九大精神的思想精髓、核心要义。</w:t>
      </w:r>
      <w:r w:rsidRPr="003B49AA">
        <w:rPr>
          <w:rFonts w:cs="Times New Roman"/>
          <w:kern w:val="2"/>
          <w:sz w:val="32"/>
          <w:szCs w:val="32"/>
        </w:rPr>
        <w:t>在原原本本学习会议精神的基础上，各</w:t>
      </w:r>
      <w:r w:rsidRPr="003B49AA">
        <w:rPr>
          <w:rFonts w:cs="Times New Roman" w:hint="eastAsia"/>
          <w:kern w:val="2"/>
          <w:sz w:val="32"/>
          <w:szCs w:val="32"/>
        </w:rPr>
        <w:t>支部</w:t>
      </w:r>
      <w:r w:rsidRPr="003B49AA">
        <w:rPr>
          <w:rFonts w:cs="Times New Roman"/>
          <w:kern w:val="2"/>
          <w:sz w:val="32"/>
          <w:szCs w:val="32"/>
        </w:rPr>
        <w:t>要组织广大</w:t>
      </w:r>
      <w:r w:rsidRPr="003B49AA">
        <w:rPr>
          <w:rFonts w:cs="Times New Roman" w:hint="eastAsia"/>
          <w:kern w:val="2"/>
          <w:sz w:val="32"/>
          <w:szCs w:val="32"/>
        </w:rPr>
        <w:t>党员</w:t>
      </w:r>
      <w:r w:rsidRPr="003B49AA">
        <w:rPr>
          <w:rFonts w:cs="Times New Roman"/>
          <w:kern w:val="2"/>
          <w:sz w:val="32"/>
          <w:szCs w:val="32"/>
        </w:rPr>
        <w:t>围绕学</w:t>
      </w:r>
      <w:r w:rsidRPr="003B49AA">
        <w:rPr>
          <w:rFonts w:cs="Times New Roman" w:hint="eastAsia"/>
          <w:kern w:val="2"/>
          <w:sz w:val="32"/>
          <w:szCs w:val="32"/>
        </w:rPr>
        <w:t>院</w:t>
      </w:r>
      <w:r w:rsidRPr="003B49AA">
        <w:rPr>
          <w:rFonts w:cs="Times New Roman"/>
          <w:kern w:val="2"/>
          <w:sz w:val="32"/>
          <w:szCs w:val="32"/>
        </w:rPr>
        <w:t>“十三五”规划、</w:t>
      </w:r>
      <w:r w:rsidRPr="003B49AA">
        <w:rPr>
          <w:rFonts w:cs="Times New Roman" w:hint="eastAsia"/>
          <w:kern w:val="2"/>
          <w:sz w:val="32"/>
          <w:szCs w:val="32"/>
        </w:rPr>
        <w:t>全国全省</w:t>
      </w:r>
      <w:proofErr w:type="gramStart"/>
      <w:r w:rsidRPr="003B49AA">
        <w:rPr>
          <w:rFonts w:cs="Times New Roman" w:hint="eastAsia"/>
          <w:kern w:val="2"/>
          <w:sz w:val="32"/>
          <w:szCs w:val="32"/>
        </w:rPr>
        <w:t>高校思政工作会议</w:t>
      </w:r>
      <w:proofErr w:type="gramEnd"/>
      <w:r w:rsidRPr="003B49AA">
        <w:rPr>
          <w:rFonts w:cs="Times New Roman" w:hint="eastAsia"/>
          <w:kern w:val="2"/>
          <w:sz w:val="32"/>
          <w:szCs w:val="32"/>
        </w:rPr>
        <w:t>精神</w:t>
      </w:r>
      <w:r w:rsidRPr="003B49AA">
        <w:rPr>
          <w:rFonts w:cs="Times New Roman"/>
          <w:kern w:val="2"/>
          <w:sz w:val="32"/>
          <w:szCs w:val="32"/>
        </w:rPr>
        <w:t>及个人本职工作和思想实际开展学习讨论，坚持问题导向，抓住工作关键，确保学习效果。</w:t>
      </w:r>
    </w:p>
    <w:p w:rsidR="003B49AA" w:rsidRPr="003B49AA" w:rsidRDefault="003B49AA" w:rsidP="003B49AA">
      <w:pPr>
        <w:pStyle w:val="ab"/>
        <w:spacing w:before="0" w:beforeAutospacing="0" w:after="0" w:afterAutospacing="0" w:line="480" w:lineRule="auto"/>
        <w:ind w:firstLine="555"/>
        <w:rPr>
          <w:rFonts w:cs="Times New Roman"/>
          <w:kern w:val="2"/>
          <w:sz w:val="32"/>
          <w:szCs w:val="32"/>
        </w:rPr>
      </w:pPr>
      <w:r w:rsidRPr="003B49AA">
        <w:rPr>
          <w:rFonts w:cs="Times New Roman" w:hint="eastAsia"/>
          <w:kern w:val="2"/>
          <w:sz w:val="32"/>
          <w:szCs w:val="32"/>
        </w:rPr>
        <w:t>第四，把学习贯彻十九大精神与实际工作联系起来。党的十九大标定了党和国家事业发展的历史方位，发出了全面建设社会主义现代化强国的动员令，广大党员干部、教师和青年学生要把思想统一到十九大报告上来，发奋有为，积极投身到教学、科研、管理服务等工作和学习中去，为实现中国</w:t>
      </w:r>
      <w:proofErr w:type="gramStart"/>
      <w:r w:rsidRPr="003B49AA">
        <w:rPr>
          <w:rFonts w:cs="Times New Roman" w:hint="eastAsia"/>
          <w:kern w:val="2"/>
          <w:sz w:val="32"/>
          <w:szCs w:val="32"/>
        </w:rPr>
        <w:t>梦做出</w:t>
      </w:r>
      <w:proofErr w:type="gramEnd"/>
      <w:r w:rsidRPr="003B49AA">
        <w:rPr>
          <w:rFonts w:cs="Times New Roman" w:hint="eastAsia"/>
          <w:kern w:val="2"/>
          <w:sz w:val="32"/>
          <w:szCs w:val="32"/>
        </w:rPr>
        <w:t>应有的贡献。学院各党支部、各系要</w:t>
      </w:r>
      <w:r w:rsidRPr="003B49AA">
        <w:rPr>
          <w:rFonts w:cs="Times New Roman" w:hint="eastAsia"/>
          <w:kern w:val="2"/>
          <w:sz w:val="32"/>
          <w:szCs w:val="32"/>
        </w:rPr>
        <w:lastRenderedPageBreak/>
        <w:t>把学习宣传十九大精神作为今后一个时期的首要政治任务进行安排和部署，深刻领会、准确把握、扎实推进习近平新时代中国特色社会主义思想的全面学习和生动实践。</w:t>
      </w:r>
    </w:p>
    <w:p w:rsidR="004A3A1C" w:rsidRDefault="003B49AA" w:rsidP="003B49AA">
      <w:pPr>
        <w:ind w:firstLineChars="200" w:firstLine="640"/>
        <w:rPr>
          <w:rFonts w:ascii="宋体" w:hAnsi="宋体" w:hint="eastAsia"/>
          <w:sz w:val="32"/>
          <w:szCs w:val="32"/>
        </w:rPr>
      </w:pPr>
      <w:r w:rsidRPr="003B49AA">
        <w:rPr>
          <w:rFonts w:ascii="宋体" w:hAnsi="宋体" w:hint="eastAsia"/>
          <w:sz w:val="32"/>
          <w:szCs w:val="32"/>
        </w:rPr>
        <w:t>第五、</w:t>
      </w:r>
      <w:r w:rsidRPr="003B49AA">
        <w:rPr>
          <w:rFonts w:ascii="宋体" w:hAnsi="宋体"/>
          <w:sz w:val="32"/>
          <w:szCs w:val="32"/>
        </w:rPr>
        <w:t>各</w:t>
      </w:r>
      <w:r w:rsidRPr="003B49AA">
        <w:rPr>
          <w:rFonts w:ascii="宋体" w:hAnsi="宋体" w:hint="eastAsia"/>
          <w:sz w:val="32"/>
          <w:szCs w:val="32"/>
        </w:rPr>
        <w:t>支部、各系要</w:t>
      </w:r>
      <w:r w:rsidRPr="003B49AA">
        <w:rPr>
          <w:rFonts w:ascii="宋体" w:hAnsi="宋体"/>
          <w:sz w:val="32"/>
          <w:szCs w:val="32"/>
        </w:rPr>
        <w:t>充分调动广大</w:t>
      </w:r>
      <w:r w:rsidRPr="003B49AA">
        <w:rPr>
          <w:rFonts w:ascii="宋体" w:hAnsi="宋体" w:hint="eastAsia"/>
          <w:sz w:val="32"/>
          <w:szCs w:val="32"/>
        </w:rPr>
        <w:t>师生</w:t>
      </w:r>
      <w:r w:rsidRPr="003B49AA">
        <w:rPr>
          <w:rFonts w:ascii="宋体" w:hAnsi="宋体"/>
          <w:sz w:val="32"/>
          <w:szCs w:val="32"/>
        </w:rPr>
        <w:t>的学习积极性，安排师生通过网络、电视、报纸等渠道进行自学，畅谈学习体会，交流学习心得</w:t>
      </w:r>
      <w:r w:rsidRPr="003B49AA">
        <w:rPr>
          <w:rFonts w:ascii="宋体" w:hAnsi="宋体" w:hint="eastAsia"/>
          <w:sz w:val="32"/>
          <w:szCs w:val="32"/>
        </w:rPr>
        <w:t>，组织</w:t>
      </w:r>
      <w:bookmarkStart w:id="0" w:name="_GoBack"/>
      <w:bookmarkEnd w:id="0"/>
      <w:r w:rsidRPr="003B49AA">
        <w:rPr>
          <w:rFonts w:ascii="宋体" w:hAnsi="宋体" w:hint="eastAsia"/>
          <w:sz w:val="32"/>
          <w:szCs w:val="32"/>
        </w:rPr>
        <w:t>师生围绕十九大开展多种形式的学习和宣传活动。</w:t>
      </w:r>
      <w:r w:rsidR="00BF2484">
        <w:rPr>
          <w:rFonts w:ascii="宋体" w:hAnsi="宋体" w:hint="eastAsia"/>
          <w:sz w:val="32"/>
          <w:szCs w:val="32"/>
        </w:rPr>
        <w:t xml:space="preserve">             </w:t>
      </w:r>
    </w:p>
    <w:p w:rsidR="0040304A" w:rsidRDefault="0040304A" w:rsidP="002434AA">
      <w:pPr>
        <w:ind w:firstLineChars="200" w:firstLine="640"/>
        <w:rPr>
          <w:rFonts w:ascii="宋体" w:hAnsi="宋体" w:hint="eastAsia"/>
          <w:sz w:val="32"/>
          <w:szCs w:val="32"/>
        </w:rPr>
      </w:pPr>
    </w:p>
    <w:p w:rsidR="0040304A" w:rsidRDefault="0040304A" w:rsidP="002434AA">
      <w:pPr>
        <w:ind w:firstLineChars="200" w:firstLine="640"/>
        <w:rPr>
          <w:rFonts w:ascii="宋体" w:hAnsi="宋体" w:hint="eastAsia"/>
          <w:sz w:val="32"/>
          <w:szCs w:val="32"/>
        </w:rPr>
      </w:pPr>
    </w:p>
    <w:p w:rsidR="0040304A" w:rsidRDefault="0040304A" w:rsidP="002434AA">
      <w:pPr>
        <w:ind w:firstLineChars="200" w:firstLine="640"/>
        <w:rPr>
          <w:rFonts w:ascii="宋体" w:hAnsi="宋体" w:hint="eastAsia"/>
          <w:sz w:val="32"/>
          <w:szCs w:val="32"/>
        </w:rPr>
      </w:pPr>
    </w:p>
    <w:p w:rsidR="00A064D8" w:rsidRDefault="00A064D8" w:rsidP="00A064D8">
      <w:pPr>
        <w:ind w:firstLineChars="1100" w:firstLine="3520"/>
        <w:rPr>
          <w:rFonts w:ascii="宋体" w:hAnsi="宋体" w:hint="eastAsia"/>
          <w:sz w:val="32"/>
          <w:szCs w:val="32"/>
        </w:rPr>
      </w:pPr>
      <w:r>
        <w:rPr>
          <w:rFonts w:ascii="宋体" w:hAnsi="宋体" w:hint="eastAsia"/>
          <w:sz w:val="32"/>
          <w:szCs w:val="32"/>
        </w:rPr>
        <w:t>中共温州大学美术与设计学院总支委员会</w:t>
      </w:r>
    </w:p>
    <w:p w:rsidR="00A064D8" w:rsidRDefault="00A064D8" w:rsidP="00A064D8">
      <w:pPr>
        <w:spacing w:line="600" w:lineRule="exact"/>
        <w:rPr>
          <w:rFonts w:ascii="宋体" w:hAnsi="宋体" w:hint="eastAsia"/>
          <w:sz w:val="32"/>
          <w:szCs w:val="32"/>
        </w:rPr>
      </w:pPr>
      <w:r>
        <w:rPr>
          <w:rFonts w:ascii="宋体" w:hAnsi="宋体" w:hint="eastAsia"/>
          <w:sz w:val="32"/>
          <w:szCs w:val="32"/>
        </w:rPr>
        <w:t xml:space="preserve">　　　　　　　　　　　　　　　　二○一</w:t>
      </w:r>
      <w:r w:rsidR="005A6651">
        <w:rPr>
          <w:rFonts w:ascii="宋体" w:hAnsi="宋体" w:hint="eastAsia"/>
          <w:sz w:val="32"/>
          <w:szCs w:val="32"/>
        </w:rPr>
        <w:t>七</w:t>
      </w:r>
      <w:r>
        <w:rPr>
          <w:rFonts w:ascii="宋体" w:hAnsi="宋体" w:hint="eastAsia"/>
          <w:sz w:val="32"/>
          <w:szCs w:val="32"/>
        </w:rPr>
        <w:t>年</w:t>
      </w:r>
      <w:r w:rsidR="003B49AA">
        <w:rPr>
          <w:rFonts w:ascii="宋体" w:hAnsi="宋体" w:hint="eastAsia"/>
          <w:sz w:val="32"/>
          <w:szCs w:val="32"/>
        </w:rPr>
        <w:t>十一</w:t>
      </w:r>
      <w:r>
        <w:rPr>
          <w:rFonts w:ascii="宋体" w:hAnsi="宋体" w:hint="eastAsia"/>
          <w:sz w:val="32"/>
          <w:szCs w:val="32"/>
        </w:rPr>
        <w:t>月</w:t>
      </w:r>
      <w:r w:rsidR="00EB137D">
        <w:rPr>
          <w:rFonts w:ascii="宋体" w:hAnsi="宋体" w:hint="eastAsia"/>
          <w:sz w:val="32"/>
          <w:szCs w:val="32"/>
        </w:rPr>
        <w:t>八</w:t>
      </w:r>
      <w:r w:rsidRPr="00C2203F">
        <w:rPr>
          <w:rFonts w:ascii="宋体" w:hAnsi="宋体" w:hint="eastAsia"/>
          <w:sz w:val="32"/>
          <w:szCs w:val="32"/>
        </w:rPr>
        <w:t>日</w:t>
      </w:r>
    </w:p>
    <w:p w:rsidR="00A064D8" w:rsidRDefault="00A064D8" w:rsidP="00A064D8">
      <w:pPr>
        <w:ind w:firstLineChars="1100" w:firstLine="3520"/>
        <w:rPr>
          <w:rFonts w:ascii="宋体" w:hAnsi="宋体" w:hint="eastAsia"/>
          <w:sz w:val="32"/>
          <w:szCs w:val="32"/>
        </w:rPr>
      </w:pPr>
    </w:p>
    <w:p w:rsidR="002434AA" w:rsidRPr="00303ABD" w:rsidRDefault="002434AA" w:rsidP="002434AA">
      <w:pPr>
        <w:ind w:firstLineChars="200" w:firstLine="640"/>
        <w:rPr>
          <w:rFonts w:ascii="宋体" w:hAnsi="宋体"/>
          <w:sz w:val="32"/>
          <w:szCs w:val="32"/>
        </w:rPr>
      </w:pPr>
    </w:p>
    <w:p w:rsidR="00841E55" w:rsidRDefault="00841E55" w:rsidP="00A64F3E">
      <w:pPr>
        <w:ind w:firstLineChars="1700" w:firstLine="5440"/>
        <w:rPr>
          <w:rFonts w:ascii="宋体" w:hAnsi="宋体" w:hint="eastAsia"/>
          <w:sz w:val="32"/>
          <w:szCs w:val="32"/>
        </w:rPr>
      </w:pPr>
    </w:p>
    <w:p w:rsidR="00841E55" w:rsidRDefault="00841E55" w:rsidP="00A64F3E">
      <w:pPr>
        <w:ind w:firstLineChars="1700" w:firstLine="5440"/>
        <w:rPr>
          <w:rFonts w:ascii="宋体" w:hAnsi="宋体" w:hint="eastAsia"/>
          <w:sz w:val="32"/>
          <w:szCs w:val="32"/>
        </w:rPr>
      </w:pPr>
    </w:p>
    <w:p w:rsidR="00841E55" w:rsidRDefault="00841E55" w:rsidP="00A64F3E">
      <w:pPr>
        <w:ind w:firstLineChars="1700" w:firstLine="5440"/>
        <w:rPr>
          <w:rFonts w:ascii="宋体" w:hAnsi="宋体" w:hint="eastAsia"/>
          <w:sz w:val="32"/>
          <w:szCs w:val="32"/>
        </w:rPr>
      </w:pPr>
    </w:p>
    <w:p w:rsidR="0040304A" w:rsidRDefault="0040304A" w:rsidP="003B49AA">
      <w:pPr>
        <w:spacing w:line="600" w:lineRule="exact"/>
        <w:rPr>
          <w:rFonts w:ascii="宋体" w:hAnsi="宋体" w:hint="eastAsia"/>
          <w:sz w:val="32"/>
          <w:szCs w:val="32"/>
        </w:rPr>
      </w:pPr>
    </w:p>
    <w:p w:rsidR="0040304A" w:rsidRDefault="0040304A" w:rsidP="00E039A5">
      <w:pPr>
        <w:spacing w:line="600" w:lineRule="exact"/>
        <w:ind w:firstLineChars="1800" w:firstLine="5760"/>
        <w:rPr>
          <w:rFonts w:ascii="宋体" w:hAnsi="宋体" w:hint="eastAsia"/>
          <w:sz w:val="32"/>
          <w:szCs w:val="32"/>
        </w:rPr>
      </w:pPr>
    </w:p>
    <w:p w:rsidR="00A064D8" w:rsidRDefault="00A064D8" w:rsidP="00E039A5">
      <w:pPr>
        <w:spacing w:line="600" w:lineRule="exact"/>
        <w:ind w:firstLineChars="1800" w:firstLine="5760"/>
        <w:rPr>
          <w:rFonts w:ascii="宋体" w:hAnsi="宋体" w:hint="eastAsia"/>
          <w:sz w:val="32"/>
          <w:szCs w:val="32"/>
        </w:rPr>
      </w:pPr>
    </w:p>
    <w:p w:rsidR="00841E55" w:rsidRDefault="00841E55" w:rsidP="00E039A5">
      <w:pPr>
        <w:spacing w:line="600" w:lineRule="exact"/>
        <w:ind w:firstLineChars="1800" w:firstLine="5760"/>
        <w:rPr>
          <w:rFonts w:ascii="宋体" w:hAnsi="宋体" w:hint="eastAsia"/>
          <w:sz w:val="32"/>
          <w:szCs w:val="32"/>
        </w:rPr>
      </w:pPr>
    </w:p>
    <w:p w:rsidR="003B49AA" w:rsidRPr="00303ABD" w:rsidRDefault="003B49AA" w:rsidP="00E039A5">
      <w:pPr>
        <w:spacing w:line="600" w:lineRule="exact"/>
        <w:ind w:firstLineChars="1800" w:firstLine="5760"/>
        <w:rPr>
          <w:rFonts w:ascii="宋体" w:hAnsi="宋体" w:hint="eastAsia"/>
          <w:sz w:val="32"/>
          <w:szCs w:val="32"/>
        </w:rPr>
      </w:pPr>
    </w:p>
    <w:p w:rsidR="0018403B" w:rsidRPr="00303ABD" w:rsidRDefault="0018403B" w:rsidP="0018403B">
      <w:pPr>
        <w:rPr>
          <w:rFonts w:ascii="宋体" w:hAnsi="宋体" w:hint="eastAsia"/>
          <w:sz w:val="32"/>
          <w:szCs w:val="32"/>
          <w:u w:val="single"/>
        </w:rPr>
      </w:pPr>
      <w:r w:rsidRPr="00303ABD">
        <w:rPr>
          <w:rFonts w:ascii="宋体" w:hAnsi="宋体" w:hint="eastAsia"/>
          <w:sz w:val="32"/>
          <w:szCs w:val="32"/>
          <w:u w:val="single"/>
        </w:rPr>
        <w:t>温州大学</w:t>
      </w:r>
      <w:r w:rsidR="00D20E5D" w:rsidRPr="00303ABD">
        <w:rPr>
          <w:rFonts w:ascii="宋体" w:hAnsi="宋体" w:hint="eastAsia"/>
          <w:sz w:val="32"/>
          <w:szCs w:val="32"/>
          <w:u w:val="single"/>
        </w:rPr>
        <w:t>美术与设计</w:t>
      </w:r>
      <w:r w:rsidRPr="00303ABD">
        <w:rPr>
          <w:rFonts w:ascii="宋体" w:hAnsi="宋体" w:hint="eastAsia"/>
          <w:sz w:val="32"/>
          <w:szCs w:val="32"/>
          <w:u w:val="single"/>
        </w:rPr>
        <w:t xml:space="preserve">学院办公室    </w:t>
      </w:r>
      <w:r w:rsidR="00D20E5D" w:rsidRPr="00303ABD">
        <w:rPr>
          <w:rFonts w:ascii="宋体" w:hAnsi="宋体" w:hint="eastAsia"/>
          <w:sz w:val="32"/>
          <w:szCs w:val="32"/>
          <w:u w:val="single"/>
        </w:rPr>
        <w:t xml:space="preserve"> </w:t>
      </w:r>
      <w:r w:rsidR="003B49AA">
        <w:rPr>
          <w:rFonts w:ascii="宋体" w:hAnsi="宋体" w:hint="eastAsia"/>
          <w:sz w:val="32"/>
          <w:szCs w:val="32"/>
          <w:u w:val="single"/>
        </w:rPr>
        <w:t xml:space="preserve"> </w:t>
      </w:r>
      <w:r w:rsidR="00D20E5D" w:rsidRPr="00303ABD">
        <w:rPr>
          <w:rFonts w:ascii="宋体" w:hAnsi="宋体" w:hint="eastAsia"/>
          <w:sz w:val="32"/>
          <w:szCs w:val="32"/>
          <w:u w:val="single"/>
        </w:rPr>
        <w:t xml:space="preserve"> </w:t>
      </w:r>
      <w:r w:rsidR="00A064D8">
        <w:rPr>
          <w:rFonts w:ascii="宋体" w:hAnsi="宋体" w:hint="eastAsia"/>
          <w:sz w:val="32"/>
          <w:szCs w:val="32"/>
          <w:u w:val="single"/>
        </w:rPr>
        <w:t xml:space="preserve">  </w:t>
      </w:r>
      <w:r w:rsidR="00E039A5">
        <w:rPr>
          <w:rFonts w:ascii="宋体" w:hAnsi="宋体" w:hint="eastAsia"/>
          <w:sz w:val="32"/>
          <w:szCs w:val="32"/>
          <w:u w:val="single"/>
        </w:rPr>
        <w:t xml:space="preserve">   </w:t>
      </w:r>
      <w:r w:rsidR="00C2203F">
        <w:rPr>
          <w:rFonts w:ascii="宋体" w:hAnsi="宋体" w:hint="eastAsia"/>
          <w:sz w:val="32"/>
          <w:szCs w:val="32"/>
          <w:u w:val="single"/>
        </w:rPr>
        <w:t>201</w:t>
      </w:r>
      <w:r w:rsidR="00AC42A8">
        <w:rPr>
          <w:rFonts w:ascii="宋体" w:hAnsi="宋体" w:hint="eastAsia"/>
          <w:sz w:val="32"/>
          <w:szCs w:val="32"/>
          <w:u w:val="single"/>
        </w:rPr>
        <w:t>7</w:t>
      </w:r>
      <w:r w:rsidRPr="00303ABD">
        <w:rPr>
          <w:rFonts w:ascii="宋体" w:hAnsi="宋体" w:hint="eastAsia"/>
          <w:sz w:val="32"/>
          <w:szCs w:val="32"/>
          <w:u w:val="single"/>
        </w:rPr>
        <w:t>年</w:t>
      </w:r>
      <w:r w:rsidR="003B49AA">
        <w:rPr>
          <w:rFonts w:ascii="宋体" w:hAnsi="宋体" w:hint="eastAsia"/>
          <w:sz w:val="32"/>
          <w:szCs w:val="32"/>
          <w:u w:val="single"/>
        </w:rPr>
        <w:t>11</w:t>
      </w:r>
      <w:r w:rsidRPr="00303ABD">
        <w:rPr>
          <w:rFonts w:ascii="宋体" w:hAnsi="宋体" w:hint="eastAsia"/>
          <w:sz w:val="32"/>
          <w:szCs w:val="32"/>
          <w:u w:val="single"/>
        </w:rPr>
        <w:t>月</w:t>
      </w:r>
      <w:r w:rsidR="00AC42A8">
        <w:rPr>
          <w:rFonts w:ascii="宋体" w:hAnsi="宋体" w:hint="eastAsia"/>
          <w:sz w:val="32"/>
          <w:szCs w:val="32"/>
          <w:u w:val="single"/>
        </w:rPr>
        <w:t>8</w:t>
      </w:r>
      <w:r w:rsidRPr="00303ABD">
        <w:rPr>
          <w:rFonts w:ascii="宋体" w:hAnsi="宋体" w:hint="eastAsia"/>
          <w:sz w:val="32"/>
          <w:szCs w:val="32"/>
          <w:u w:val="single"/>
        </w:rPr>
        <w:t>日印发</w:t>
      </w:r>
    </w:p>
    <w:sectPr w:rsidR="0018403B" w:rsidRPr="00303ABD" w:rsidSect="007053CF">
      <w:footerReference w:type="even" r:id="rId7"/>
      <w:footerReference w:type="default" r:id="rId8"/>
      <w:pgSz w:w="11906" w:h="16838" w:code="9"/>
      <w:pgMar w:top="1418" w:right="1185" w:bottom="1418" w:left="1185"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DB8" w:rsidRDefault="00354DB8">
      <w:r>
        <w:separator/>
      </w:r>
    </w:p>
  </w:endnote>
  <w:endnote w:type="continuationSeparator" w:id="0">
    <w:p w:rsidR="00354DB8" w:rsidRDefault="00354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B4" w:rsidRDefault="004C55B4" w:rsidP="007053C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C55B4" w:rsidRDefault="004C55B4" w:rsidP="004409D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3556"/>
      <w:docPartObj>
        <w:docPartGallery w:val="Page Numbers (Bottom of Page)"/>
        <w:docPartUnique/>
      </w:docPartObj>
    </w:sdtPr>
    <w:sdtContent>
      <w:p w:rsidR="00680322" w:rsidRDefault="00680322">
        <w:pPr>
          <w:pStyle w:val="a5"/>
          <w:jc w:val="center"/>
        </w:pPr>
        <w:fldSimple w:instr=" PAGE   \* MERGEFORMAT ">
          <w:r w:rsidRPr="00680322">
            <w:rPr>
              <w:noProof/>
              <w:lang w:val="zh-CN"/>
            </w:rPr>
            <w:t>2</w:t>
          </w:r>
        </w:fldSimple>
      </w:p>
    </w:sdtContent>
  </w:sdt>
  <w:p w:rsidR="004C55B4" w:rsidRDefault="004C55B4" w:rsidP="004409D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DB8" w:rsidRDefault="00354DB8">
      <w:r>
        <w:separator/>
      </w:r>
    </w:p>
  </w:footnote>
  <w:footnote w:type="continuationSeparator" w:id="0">
    <w:p w:rsidR="00354DB8" w:rsidRDefault="00354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5642"/>
    <w:multiLevelType w:val="hybridMultilevel"/>
    <w:tmpl w:val="38B4BDFA"/>
    <w:lvl w:ilvl="0" w:tplc="C58407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C72425C"/>
    <w:multiLevelType w:val="hybridMultilevel"/>
    <w:tmpl w:val="78F4B0A4"/>
    <w:lvl w:ilvl="0" w:tplc="569AE032">
      <w:start w:val="1"/>
      <w:numFmt w:val="japaneseCounting"/>
      <w:lvlText w:val="%1、"/>
      <w:lvlJc w:val="left"/>
      <w:pPr>
        <w:tabs>
          <w:tab w:val="num" w:pos="780"/>
        </w:tabs>
        <w:ind w:left="780" w:hanging="4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nsid w:val="7343117D"/>
    <w:multiLevelType w:val="hybridMultilevel"/>
    <w:tmpl w:val="74F65F56"/>
    <w:lvl w:ilvl="0" w:tplc="5B38E276">
      <w:start w:val="1"/>
      <w:numFmt w:val="decimal"/>
      <w:lvlText w:val="%1."/>
      <w:lvlJc w:val="left"/>
      <w:pPr>
        <w:tabs>
          <w:tab w:val="num" w:pos="1000"/>
        </w:tabs>
        <w:ind w:left="1000" w:hanging="36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D73"/>
    <w:rsid w:val="00002544"/>
    <w:rsid w:val="0001177B"/>
    <w:rsid w:val="000156FD"/>
    <w:rsid w:val="00072E26"/>
    <w:rsid w:val="000768DB"/>
    <w:rsid w:val="00084D2F"/>
    <w:rsid w:val="000E1344"/>
    <w:rsid w:val="0018403B"/>
    <w:rsid w:val="001B3F9C"/>
    <w:rsid w:val="001B7AF0"/>
    <w:rsid w:val="001E1BBC"/>
    <w:rsid w:val="001E3617"/>
    <w:rsid w:val="001E52A3"/>
    <w:rsid w:val="002001D2"/>
    <w:rsid w:val="00210C48"/>
    <w:rsid w:val="00227263"/>
    <w:rsid w:val="00232D73"/>
    <w:rsid w:val="002434AA"/>
    <w:rsid w:val="002560E1"/>
    <w:rsid w:val="00280915"/>
    <w:rsid w:val="00292EAD"/>
    <w:rsid w:val="002B52B2"/>
    <w:rsid w:val="00303ABD"/>
    <w:rsid w:val="0032392D"/>
    <w:rsid w:val="00354DB8"/>
    <w:rsid w:val="00356945"/>
    <w:rsid w:val="003779AA"/>
    <w:rsid w:val="00380D24"/>
    <w:rsid w:val="003B49AA"/>
    <w:rsid w:val="003B4BAD"/>
    <w:rsid w:val="0040304A"/>
    <w:rsid w:val="004337A2"/>
    <w:rsid w:val="0043756B"/>
    <w:rsid w:val="004409D5"/>
    <w:rsid w:val="004738C4"/>
    <w:rsid w:val="004A3A1C"/>
    <w:rsid w:val="004A47F7"/>
    <w:rsid w:val="004C55B4"/>
    <w:rsid w:val="004D6CA9"/>
    <w:rsid w:val="004E6C2B"/>
    <w:rsid w:val="005A6651"/>
    <w:rsid w:val="005F3BDF"/>
    <w:rsid w:val="00680322"/>
    <w:rsid w:val="006D4CC1"/>
    <w:rsid w:val="007053CF"/>
    <w:rsid w:val="00712F28"/>
    <w:rsid w:val="00733A75"/>
    <w:rsid w:val="007D0016"/>
    <w:rsid w:val="007D7DA9"/>
    <w:rsid w:val="007E3371"/>
    <w:rsid w:val="00805590"/>
    <w:rsid w:val="00815E1D"/>
    <w:rsid w:val="00841E55"/>
    <w:rsid w:val="008632EC"/>
    <w:rsid w:val="00876B80"/>
    <w:rsid w:val="00885FCC"/>
    <w:rsid w:val="00895BB5"/>
    <w:rsid w:val="008B069C"/>
    <w:rsid w:val="0092554D"/>
    <w:rsid w:val="009333E0"/>
    <w:rsid w:val="009A2DBF"/>
    <w:rsid w:val="009B24A2"/>
    <w:rsid w:val="009E049F"/>
    <w:rsid w:val="00A064D8"/>
    <w:rsid w:val="00A64F3E"/>
    <w:rsid w:val="00A963F4"/>
    <w:rsid w:val="00AC42A8"/>
    <w:rsid w:val="00AF24BE"/>
    <w:rsid w:val="00B577BD"/>
    <w:rsid w:val="00BC7651"/>
    <w:rsid w:val="00BD0F13"/>
    <w:rsid w:val="00BF2484"/>
    <w:rsid w:val="00C06534"/>
    <w:rsid w:val="00C2203F"/>
    <w:rsid w:val="00CC7F2A"/>
    <w:rsid w:val="00CE1810"/>
    <w:rsid w:val="00CF590D"/>
    <w:rsid w:val="00D1059B"/>
    <w:rsid w:val="00D20E5D"/>
    <w:rsid w:val="00D9719C"/>
    <w:rsid w:val="00DB1781"/>
    <w:rsid w:val="00E039A5"/>
    <w:rsid w:val="00E31DA0"/>
    <w:rsid w:val="00E61919"/>
    <w:rsid w:val="00E71D25"/>
    <w:rsid w:val="00EA0995"/>
    <w:rsid w:val="00EB137D"/>
    <w:rsid w:val="00EE4DDE"/>
    <w:rsid w:val="00FC085C"/>
    <w:rsid w:val="00FF0252"/>
    <w:rsid w:val="00FF7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D9719C"/>
    <w:rPr>
      <w:rFonts w:ascii="宋体" w:hAnsi="Courier New" w:cs="Courier New"/>
      <w:szCs w:val="21"/>
    </w:rPr>
  </w:style>
  <w:style w:type="table" w:styleId="a4">
    <w:name w:val="Table Grid"/>
    <w:basedOn w:val="a1"/>
    <w:rsid w:val="007E33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rsid w:val="004409D5"/>
    <w:pPr>
      <w:tabs>
        <w:tab w:val="center" w:pos="4153"/>
        <w:tab w:val="right" w:pos="8306"/>
      </w:tabs>
      <w:snapToGrid w:val="0"/>
      <w:jc w:val="left"/>
    </w:pPr>
    <w:rPr>
      <w:sz w:val="18"/>
      <w:szCs w:val="18"/>
    </w:rPr>
  </w:style>
  <w:style w:type="character" w:styleId="a6">
    <w:name w:val="page number"/>
    <w:basedOn w:val="a0"/>
    <w:rsid w:val="004409D5"/>
  </w:style>
  <w:style w:type="paragraph" w:styleId="a7">
    <w:name w:val="Balloon Text"/>
    <w:basedOn w:val="a"/>
    <w:semiHidden/>
    <w:rsid w:val="005F3BDF"/>
    <w:rPr>
      <w:sz w:val="18"/>
      <w:szCs w:val="18"/>
    </w:rPr>
  </w:style>
  <w:style w:type="paragraph" w:styleId="a8">
    <w:name w:val="Body Text"/>
    <w:basedOn w:val="a"/>
    <w:rsid w:val="00C2203F"/>
    <w:rPr>
      <w:sz w:val="28"/>
    </w:rPr>
  </w:style>
  <w:style w:type="paragraph" w:styleId="a9">
    <w:name w:val="Date"/>
    <w:basedOn w:val="a"/>
    <w:next w:val="a"/>
    <w:rsid w:val="00841E55"/>
    <w:pPr>
      <w:ind w:leftChars="2500" w:left="100"/>
    </w:pPr>
  </w:style>
  <w:style w:type="paragraph" w:styleId="aa">
    <w:name w:val="header"/>
    <w:basedOn w:val="a"/>
    <w:link w:val="Char0"/>
    <w:rsid w:val="00733A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733A75"/>
    <w:rPr>
      <w:kern w:val="2"/>
      <w:sz w:val="18"/>
      <w:szCs w:val="18"/>
    </w:rPr>
  </w:style>
  <w:style w:type="paragraph" w:styleId="ab">
    <w:name w:val="Normal (Web)"/>
    <w:basedOn w:val="a"/>
    <w:uiPriority w:val="99"/>
    <w:unhideWhenUsed/>
    <w:qFormat/>
    <w:rsid w:val="003B49AA"/>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5"/>
    <w:uiPriority w:val="99"/>
    <w:rsid w:val="00680322"/>
    <w:rPr>
      <w:kern w:val="2"/>
      <w:sz w:val="18"/>
      <w:szCs w:val="18"/>
    </w:rPr>
  </w:style>
</w:styles>
</file>

<file path=word/webSettings.xml><?xml version="1.0" encoding="utf-8"?>
<w:webSettings xmlns:r="http://schemas.openxmlformats.org/officeDocument/2006/relationships" xmlns:w="http://schemas.openxmlformats.org/wordprocessingml/2006/main">
  <w:divs>
    <w:div w:id="20186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191</Words>
  <Characters>1093</Characters>
  <Application>Microsoft Office Word</Application>
  <DocSecurity>0</DocSecurity>
  <Lines>9</Lines>
  <Paragraphs>2</Paragraphs>
  <ScaleCrop>false</ScaleCrop>
  <Company>MC SYSTEM</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温州大学国际合作学院2006级新生始业教育安排表</dc:title>
  <dc:creator>MC SYSTEM</dc:creator>
  <cp:lastModifiedBy>Windows 用户</cp:lastModifiedBy>
  <cp:revision>5</cp:revision>
  <cp:lastPrinted>2017-11-07T09:04:00Z</cp:lastPrinted>
  <dcterms:created xsi:type="dcterms:W3CDTF">2017-11-22T03:23:00Z</dcterms:created>
  <dcterms:modified xsi:type="dcterms:W3CDTF">2017-11-22T03:26:00Z</dcterms:modified>
</cp:coreProperties>
</file>